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DA46" w14:textId="4B9CC272" w:rsidR="00BB374F" w:rsidRPr="005A68F8" w:rsidRDefault="7C65587D" w:rsidP="00DE3F05">
      <w:pPr>
        <w:pStyle w:val="Heading1"/>
        <w:pBdr>
          <w:bottom w:val="thinThickThinSmallGap" w:sz="24" w:space="1" w:color="CCCC00"/>
        </w:pBdr>
        <w:spacing w:before="0" w:line="276" w:lineRule="auto"/>
        <w:jc w:val="center"/>
        <w:rPr>
          <w:rFonts w:ascii="Corbel" w:eastAsia="Arial" w:hAnsi="Corbel" w:cs="Arial"/>
          <w:b/>
          <w:bCs/>
          <w:color w:val="000000" w:themeColor="text1"/>
          <w:sz w:val="40"/>
          <w:szCs w:val="40"/>
        </w:rPr>
      </w:pPr>
      <w:r w:rsidRPr="005A68F8">
        <w:rPr>
          <w:rFonts w:ascii="Corbel" w:eastAsia="Arial" w:hAnsi="Corbel" w:cs="Arial"/>
          <w:b/>
          <w:bCs/>
          <w:color w:val="000000" w:themeColor="text1"/>
          <w:sz w:val="40"/>
          <w:szCs w:val="40"/>
        </w:rPr>
        <w:t>Document Retention Policy</w:t>
      </w:r>
    </w:p>
    <w:p w14:paraId="58ECB5D6" w14:textId="7D63091F" w:rsidR="00855F78" w:rsidRPr="00985CB0" w:rsidRDefault="00855F78" w:rsidP="00985CB0">
      <w:pPr>
        <w:spacing w:before="240"/>
        <w:rPr>
          <w:rFonts w:ascii="Corbel" w:hAnsi="Corbel"/>
          <w:b/>
          <w:bCs/>
          <w:sz w:val="32"/>
          <w:szCs w:val="32"/>
        </w:rPr>
      </w:pPr>
      <w:r w:rsidRPr="00985CB0">
        <w:rPr>
          <w:rFonts w:ascii="Corbel" w:hAnsi="Corbel"/>
          <w:b/>
          <w:bCs/>
          <w:sz w:val="32"/>
          <w:szCs w:val="32"/>
        </w:rPr>
        <w:t>Outline:</w:t>
      </w:r>
    </w:p>
    <w:p w14:paraId="1926591A" w14:textId="60F6C0A4" w:rsidR="00FD7932" w:rsidRPr="00F93DFD" w:rsidRDefault="00BB374F" w:rsidP="00855F78">
      <w:pPr>
        <w:pStyle w:val="Heading1"/>
        <w:spacing w:after="240" w:line="276" w:lineRule="auto"/>
        <w:jc w:val="center"/>
        <w:rPr>
          <w:rFonts w:ascii="Corbel" w:eastAsia="Arial" w:hAnsi="Corbel" w:cs="Arial"/>
          <w:b/>
          <w:bCs/>
          <w:color w:val="000000" w:themeColor="text1"/>
          <w:sz w:val="40"/>
          <w:szCs w:val="40"/>
        </w:rPr>
      </w:pPr>
      <w:r w:rsidRPr="00F93DFD">
        <w:rPr>
          <w:rFonts w:ascii="Corbel" w:eastAsia="Arial" w:hAnsi="Corbel" w:cs="Arial"/>
          <w:color w:val="000000" w:themeColor="text1"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[Organization Name]"/>
            </w:textInput>
          </w:ffData>
        </w:fldChar>
      </w:r>
      <w:bookmarkStart w:id="0" w:name="Text1"/>
      <w:r w:rsidRPr="00F93DFD">
        <w:rPr>
          <w:rFonts w:ascii="Corbel" w:eastAsia="Arial" w:hAnsi="Corbel" w:cs="Arial"/>
          <w:color w:val="000000" w:themeColor="text1"/>
          <w:sz w:val="36"/>
          <w:szCs w:val="36"/>
        </w:rPr>
        <w:instrText xml:space="preserve"> FORMTEXT </w:instrText>
      </w:r>
      <w:r w:rsidRPr="00F93DFD">
        <w:rPr>
          <w:rFonts w:ascii="Corbel" w:eastAsia="Arial" w:hAnsi="Corbel" w:cs="Arial"/>
          <w:color w:val="000000" w:themeColor="text1"/>
          <w:sz w:val="36"/>
          <w:szCs w:val="36"/>
        </w:rPr>
      </w:r>
      <w:r w:rsidRPr="00F93DFD">
        <w:rPr>
          <w:rFonts w:ascii="Corbel" w:eastAsia="Arial" w:hAnsi="Corbel" w:cs="Arial"/>
          <w:color w:val="000000" w:themeColor="text1"/>
          <w:sz w:val="36"/>
          <w:szCs w:val="36"/>
        </w:rPr>
        <w:fldChar w:fldCharType="separate"/>
      </w:r>
      <w:r w:rsidRPr="00F93DFD">
        <w:rPr>
          <w:rFonts w:ascii="Corbel" w:eastAsia="Arial" w:hAnsi="Corbel" w:cs="Arial"/>
          <w:noProof/>
          <w:color w:val="000000" w:themeColor="text1"/>
          <w:sz w:val="36"/>
          <w:szCs w:val="36"/>
        </w:rPr>
        <w:t>[Organization Name]</w:t>
      </w:r>
      <w:r w:rsidRPr="00F93DFD">
        <w:rPr>
          <w:rFonts w:ascii="Corbel" w:eastAsia="Arial" w:hAnsi="Corbel" w:cs="Arial"/>
          <w:color w:val="000000" w:themeColor="text1"/>
          <w:sz w:val="36"/>
          <w:szCs w:val="36"/>
        </w:rPr>
        <w:fldChar w:fldCharType="end"/>
      </w:r>
      <w:bookmarkEnd w:id="0"/>
    </w:p>
    <w:p w14:paraId="40835DB1" w14:textId="681682EA" w:rsidR="00FD7932" w:rsidRPr="00F93DFD" w:rsidRDefault="7C65587D" w:rsidP="00BB374F">
      <w:pPr>
        <w:pStyle w:val="Heading2"/>
        <w:spacing w:line="276" w:lineRule="auto"/>
        <w:rPr>
          <w:rFonts w:ascii="Corbel" w:hAnsi="Corbel"/>
          <w:sz w:val="24"/>
          <w:szCs w:val="24"/>
        </w:rPr>
      </w:pPr>
      <w:r w:rsidRPr="00F93DFD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  <w:t>Purpose</w:t>
      </w:r>
      <w:r w:rsidR="00715287" w:rsidRPr="00F93DFD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  <w:t>:</w:t>
      </w:r>
    </w:p>
    <w:p w14:paraId="2DB80ACD" w14:textId="744BA398" w:rsidR="00FD7932" w:rsidRPr="00715287" w:rsidRDefault="00BB374F" w:rsidP="00BB374F">
      <w:pPr>
        <w:spacing w:line="276" w:lineRule="auto"/>
        <w:rPr>
          <w:rFonts w:ascii="Corbel" w:eastAsia="Times New Roman" w:hAnsi="Corbel" w:cs="Times New Roman"/>
          <w:color w:val="000000" w:themeColor="text1"/>
          <w:sz w:val="24"/>
          <w:szCs w:val="24"/>
        </w:rPr>
      </w:pP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nter the purpose of this policy and how it benefits your business.]"/>
            </w:textInput>
          </w:ffData>
        </w:fldChar>
      </w:r>
      <w:bookmarkStart w:id="1" w:name="Text2"/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instrText xml:space="preserve"> FORMTEXT </w:instrText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separate"/>
      </w:r>
      <w:r w:rsidRPr="00715287">
        <w:rPr>
          <w:rFonts w:ascii="Corbel" w:eastAsia="Times New Roman" w:hAnsi="Corbel" w:cs="Times New Roman"/>
          <w:noProof/>
          <w:color w:val="000000" w:themeColor="text1"/>
          <w:sz w:val="24"/>
          <w:szCs w:val="24"/>
        </w:rPr>
        <w:t>[Enter the purpose of this policy and how it benefits your business.]</w:t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end"/>
      </w:r>
      <w:bookmarkEnd w:id="1"/>
    </w:p>
    <w:p w14:paraId="441FF8C1" w14:textId="672741DC" w:rsidR="00FD7932" w:rsidRPr="00F93DFD" w:rsidRDefault="7C65587D" w:rsidP="00BB374F">
      <w:pPr>
        <w:pStyle w:val="Heading2"/>
        <w:spacing w:line="276" w:lineRule="auto"/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</w:pPr>
      <w:r w:rsidRPr="00F93DFD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  <w:t>Scope</w:t>
      </w:r>
      <w:r w:rsidR="00715287" w:rsidRPr="00F93DFD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  <w:t>:</w:t>
      </w:r>
    </w:p>
    <w:p w14:paraId="5D81C02F" w14:textId="1E14516F" w:rsidR="00FD7932" w:rsidRPr="00715287" w:rsidRDefault="7C65587D" w:rsidP="000F0B4E">
      <w:pPr>
        <w:spacing w:before="240" w:after="0" w:line="276" w:lineRule="auto"/>
        <w:rPr>
          <w:rFonts w:ascii="Corbel" w:hAnsi="Corbel"/>
        </w:rPr>
      </w:pP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t>This policy applies to the following departments or areas of the business:</w:t>
      </w:r>
    </w:p>
    <w:p w14:paraId="586D8D69" w14:textId="124BDC89" w:rsidR="00FD7932" w:rsidRPr="00715287" w:rsidRDefault="00BB374F" w:rsidP="00BB374F">
      <w:pPr>
        <w:spacing w:line="276" w:lineRule="auto"/>
        <w:rPr>
          <w:rFonts w:ascii="Corbel" w:eastAsia="Times New Roman" w:hAnsi="Corbel" w:cs="Times New Roman"/>
          <w:color w:val="000000" w:themeColor="text1"/>
          <w:sz w:val="24"/>
          <w:szCs w:val="24"/>
        </w:rPr>
      </w:pP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Provide a list of departments or areas.]"/>
            </w:textInput>
          </w:ffData>
        </w:fldChar>
      </w:r>
      <w:bookmarkStart w:id="2" w:name="Text3"/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instrText xml:space="preserve"> FORMTEXT </w:instrText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separate"/>
      </w:r>
      <w:r w:rsidRPr="00715287">
        <w:rPr>
          <w:rFonts w:ascii="Corbel" w:eastAsia="Times New Roman" w:hAnsi="Corbel" w:cs="Times New Roman"/>
          <w:noProof/>
          <w:color w:val="000000" w:themeColor="text1"/>
          <w:sz w:val="24"/>
          <w:szCs w:val="24"/>
        </w:rPr>
        <w:t>[Provide a list of departments or areas.]</w:t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end"/>
      </w:r>
      <w:bookmarkEnd w:id="2"/>
    </w:p>
    <w:p w14:paraId="02A02E9D" w14:textId="18649EA8" w:rsidR="00FD7932" w:rsidRPr="00F93DFD" w:rsidRDefault="7C65587D" w:rsidP="00BB374F">
      <w:pPr>
        <w:pStyle w:val="Heading2"/>
        <w:spacing w:line="276" w:lineRule="auto"/>
        <w:rPr>
          <w:rFonts w:ascii="Corbel" w:hAnsi="Corbel"/>
          <w:sz w:val="24"/>
          <w:szCs w:val="24"/>
        </w:rPr>
      </w:pPr>
      <w:r w:rsidRPr="00F93DFD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  <w:t>Policy</w:t>
      </w:r>
      <w:r w:rsidR="00715287" w:rsidRPr="00F93DFD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  <w:t>:</w:t>
      </w:r>
    </w:p>
    <w:p w14:paraId="0C6163F1" w14:textId="0D744F3D" w:rsidR="00FD7932" w:rsidRPr="00715287" w:rsidRDefault="7C65587D" w:rsidP="000F0B4E">
      <w:pPr>
        <w:spacing w:before="240" w:after="0" w:line="276" w:lineRule="auto"/>
        <w:rPr>
          <w:rFonts w:ascii="Corbel" w:hAnsi="Corbel"/>
        </w:rPr>
      </w:pP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t>This policy governs the following types of documents:</w:t>
      </w:r>
    </w:p>
    <w:p w14:paraId="614F9FB5" w14:textId="17C70589" w:rsidR="00FD7932" w:rsidRPr="00715287" w:rsidRDefault="00BB374F" w:rsidP="00BB374F">
      <w:pPr>
        <w:spacing w:line="276" w:lineRule="auto"/>
        <w:rPr>
          <w:rFonts w:ascii="Corbel" w:eastAsia="Times New Roman" w:hAnsi="Corbel" w:cs="Times New Roman"/>
          <w:color w:val="000000" w:themeColor="text1"/>
          <w:sz w:val="24"/>
          <w:szCs w:val="24"/>
        </w:rPr>
      </w:pP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Specify the types of documents that fall under this policy.]"/>
            </w:textInput>
          </w:ffData>
        </w:fldChar>
      </w:r>
      <w:bookmarkStart w:id="3" w:name="Text4"/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instrText xml:space="preserve"> FORMTEXT </w:instrText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separate"/>
      </w:r>
      <w:r w:rsidRPr="00715287">
        <w:rPr>
          <w:rFonts w:ascii="Corbel" w:eastAsia="Times New Roman" w:hAnsi="Corbel" w:cs="Times New Roman"/>
          <w:noProof/>
          <w:color w:val="000000" w:themeColor="text1"/>
          <w:sz w:val="24"/>
          <w:szCs w:val="24"/>
        </w:rPr>
        <w:t>[Specify the types of documents that fall under this policy.]</w:t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end"/>
      </w:r>
      <w:bookmarkEnd w:id="3"/>
    </w:p>
    <w:p w14:paraId="1D1F225E" w14:textId="76403600" w:rsidR="00FD7932" w:rsidRPr="00F93DFD" w:rsidRDefault="7C65587D" w:rsidP="00BB374F">
      <w:pPr>
        <w:pStyle w:val="Heading2"/>
        <w:spacing w:after="240" w:line="276" w:lineRule="auto"/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</w:pPr>
      <w:r w:rsidRPr="00F93DFD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  <w:t>Retention Period</w:t>
      </w:r>
      <w:r w:rsidR="00715287" w:rsidRPr="00F93DFD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  <w:t>:</w:t>
      </w:r>
    </w:p>
    <w:p w14:paraId="27361F65" w14:textId="2DC68FDE" w:rsidR="00FD7932" w:rsidRPr="00715287" w:rsidRDefault="00BB374F" w:rsidP="00BB374F">
      <w:pPr>
        <w:spacing w:line="276" w:lineRule="auto"/>
        <w:rPr>
          <w:rFonts w:ascii="Corbel" w:eastAsia="Times New Roman" w:hAnsi="Corbel" w:cs="Times New Roman"/>
          <w:color w:val="000000" w:themeColor="text1"/>
          <w:sz w:val="24"/>
          <w:szCs w:val="24"/>
        </w:rPr>
      </w:pP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Enter the types of documents and their corresponding retention periods.]"/>
            </w:textInput>
          </w:ffData>
        </w:fldChar>
      </w:r>
      <w:bookmarkStart w:id="4" w:name="Text5"/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instrText xml:space="preserve"> FORMTEXT </w:instrText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separate"/>
      </w:r>
      <w:r w:rsidRPr="00715287">
        <w:rPr>
          <w:rFonts w:ascii="Corbel" w:eastAsia="Times New Roman" w:hAnsi="Corbel" w:cs="Times New Roman"/>
          <w:noProof/>
          <w:color w:val="000000" w:themeColor="text1"/>
          <w:sz w:val="24"/>
          <w:szCs w:val="24"/>
        </w:rPr>
        <w:t>[Enter the types of documents and their corresponding retention periods.]</w:t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end"/>
      </w:r>
      <w:bookmarkEnd w:id="4"/>
      <w:r w:rsidR="7C65587D"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t xml:space="preserve">         </w:t>
      </w:r>
    </w:p>
    <w:tbl>
      <w:tblPr>
        <w:tblStyle w:val="TableGrid"/>
        <w:tblW w:w="10070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6A0" w:firstRow="1" w:lastRow="0" w:firstColumn="1" w:lastColumn="0" w:noHBand="1" w:noVBand="1"/>
      </w:tblPr>
      <w:tblGrid>
        <w:gridCol w:w="5035"/>
        <w:gridCol w:w="5035"/>
      </w:tblGrid>
      <w:tr w:rsidR="69D8C9BC" w:rsidRPr="00715287" w14:paraId="14DFA31B" w14:textId="77777777" w:rsidTr="00715287">
        <w:trPr>
          <w:trHeight w:val="283"/>
        </w:trPr>
        <w:tc>
          <w:tcPr>
            <w:tcW w:w="5035" w:type="dxa"/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F5B2" w14:textId="4C0EE549" w:rsidR="69D8C9BC" w:rsidRPr="00715287" w:rsidRDefault="69D8C9BC" w:rsidP="00BB374F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5287">
              <w:rPr>
                <w:rFonts w:ascii="Corbel" w:eastAsia="Times New Roman" w:hAnsi="Corbel" w:cs="Times New Roman"/>
                <w:b/>
                <w:bCs/>
                <w:color w:val="000000" w:themeColor="text1"/>
                <w:sz w:val="24"/>
                <w:szCs w:val="24"/>
              </w:rPr>
              <w:t>Type of Document</w:t>
            </w:r>
          </w:p>
        </w:tc>
        <w:tc>
          <w:tcPr>
            <w:tcW w:w="5035" w:type="dxa"/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86EB" w14:textId="446A8FF8" w:rsidR="69D8C9BC" w:rsidRPr="00715287" w:rsidRDefault="69D8C9BC" w:rsidP="00BB374F">
            <w:pPr>
              <w:spacing w:line="276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5287">
              <w:rPr>
                <w:rFonts w:ascii="Corbel" w:eastAsia="Times New Roman" w:hAnsi="Corbel" w:cs="Times New Roman"/>
                <w:b/>
                <w:bCs/>
                <w:color w:val="000000" w:themeColor="text1"/>
                <w:sz w:val="24"/>
                <w:szCs w:val="24"/>
              </w:rPr>
              <w:t>Retention Period</w:t>
            </w:r>
          </w:p>
        </w:tc>
      </w:tr>
      <w:tr w:rsidR="69D8C9BC" w:rsidRPr="00C018FC" w14:paraId="6A393808" w14:textId="77777777" w:rsidTr="00C018FC">
        <w:trPr>
          <w:trHeight w:val="283"/>
        </w:trPr>
        <w:tc>
          <w:tcPr>
            <w:tcW w:w="5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02739" w14:textId="072BD491" w:rsidR="69D8C9BC" w:rsidRPr="00C018FC" w:rsidRDefault="00C018FC" w:rsidP="00C018FC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C018FC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cord Description]"/>
                  </w:textInput>
                </w:ffData>
              </w:fldChar>
            </w:r>
            <w:bookmarkStart w:id="5" w:name="Text10"/>
            <w:r w:rsidRPr="00C018FC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C018FC">
              <w:rPr>
                <w:rFonts w:ascii="Corbel" w:hAnsi="Corbel"/>
                <w:sz w:val="24"/>
                <w:szCs w:val="24"/>
              </w:rPr>
            </w:r>
            <w:r w:rsidRPr="00C018FC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018FC">
              <w:rPr>
                <w:rFonts w:ascii="Corbel" w:hAnsi="Corbel"/>
                <w:noProof/>
                <w:sz w:val="24"/>
                <w:szCs w:val="24"/>
              </w:rPr>
              <w:t>[Record Description]</w:t>
            </w:r>
            <w:r w:rsidRPr="00C018FC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73F2B" w14:textId="79CD814B" w:rsidR="69D8C9BC" w:rsidRPr="00C018FC" w:rsidRDefault="00C018FC" w:rsidP="00C018FC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C018FC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o. of years]"/>
                  </w:textInput>
                </w:ffData>
              </w:fldChar>
            </w:r>
            <w:bookmarkStart w:id="6" w:name="Text11"/>
            <w:r w:rsidRPr="00C018FC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C018FC">
              <w:rPr>
                <w:rFonts w:ascii="Corbel" w:hAnsi="Corbel"/>
                <w:sz w:val="24"/>
                <w:szCs w:val="24"/>
              </w:rPr>
            </w:r>
            <w:r w:rsidRPr="00C018FC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018FC">
              <w:rPr>
                <w:rFonts w:ascii="Corbel" w:hAnsi="Corbel"/>
                <w:noProof/>
                <w:sz w:val="24"/>
                <w:szCs w:val="24"/>
              </w:rPr>
              <w:t>[no. of years]</w:t>
            </w:r>
            <w:r w:rsidRPr="00C018FC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6"/>
          </w:p>
        </w:tc>
      </w:tr>
      <w:tr w:rsidR="00C018FC" w:rsidRPr="00715287" w14:paraId="37C56441" w14:textId="77777777" w:rsidTr="00C018FC">
        <w:trPr>
          <w:trHeight w:val="283"/>
        </w:trPr>
        <w:tc>
          <w:tcPr>
            <w:tcW w:w="5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11F46" w14:textId="3FBD746D" w:rsidR="00C018FC" w:rsidRPr="00715287" w:rsidRDefault="00C018FC" w:rsidP="00C018FC">
            <w:pPr>
              <w:spacing w:line="276" w:lineRule="auto"/>
              <w:jc w:val="center"/>
              <w:rPr>
                <w:rFonts w:ascii="Corbel" w:hAnsi="Corbel"/>
              </w:rPr>
            </w:pPr>
            <w:r w:rsidRPr="00C018FC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cord Description]"/>
                  </w:textInput>
                </w:ffData>
              </w:fldChar>
            </w:r>
            <w:r w:rsidRPr="00C018FC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C018FC">
              <w:rPr>
                <w:rFonts w:ascii="Corbel" w:hAnsi="Corbel"/>
                <w:sz w:val="24"/>
                <w:szCs w:val="24"/>
              </w:rPr>
            </w:r>
            <w:r w:rsidRPr="00C018FC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018FC">
              <w:rPr>
                <w:rFonts w:ascii="Corbel" w:hAnsi="Corbel"/>
                <w:noProof/>
                <w:sz w:val="24"/>
                <w:szCs w:val="24"/>
              </w:rPr>
              <w:t>[Record Description]</w:t>
            </w:r>
            <w:r w:rsidRPr="00C018FC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98238" w14:textId="54A231E4" w:rsidR="00C018FC" w:rsidRPr="00715287" w:rsidRDefault="00C018FC" w:rsidP="00C018FC">
            <w:pPr>
              <w:spacing w:line="276" w:lineRule="auto"/>
              <w:jc w:val="center"/>
              <w:rPr>
                <w:rFonts w:ascii="Corbel" w:hAnsi="Corbel"/>
              </w:rPr>
            </w:pPr>
            <w:r w:rsidRPr="00C018FC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o. of years]"/>
                  </w:textInput>
                </w:ffData>
              </w:fldChar>
            </w:r>
            <w:r w:rsidRPr="00C018FC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C018FC">
              <w:rPr>
                <w:rFonts w:ascii="Corbel" w:hAnsi="Corbel"/>
                <w:sz w:val="24"/>
                <w:szCs w:val="24"/>
              </w:rPr>
            </w:r>
            <w:r w:rsidRPr="00C018FC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018FC">
              <w:rPr>
                <w:rFonts w:ascii="Corbel" w:hAnsi="Corbel"/>
                <w:noProof/>
                <w:sz w:val="24"/>
                <w:szCs w:val="24"/>
              </w:rPr>
              <w:t>[no. of years]</w:t>
            </w:r>
            <w:r w:rsidRPr="00C018FC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C018FC" w:rsidRPr="00715287" w14:paraId="527C2780" w14:textId="77777777" w:rsidTr="00C018FC">
        <w:trPr>
          <w:trHeight w:val="283"/>
        </w:trPr>
        <w:tc>
          <w:tcPr>
            <w:tcW w:w="5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432AC" w14:textId="62284FC3" w:rsidR="00C018FC" w:rsidRPr="00715287" w:rsidRDefault="00C018FC" w:rsidP="00C018FC">
            <w:pPr>
              <w:spacing w:line="276" w:lineRule="auto"/>
              <w:jc w:val="center"/>
              <w:rPr>
                <w:rFonts w:ascii="Corbel" w:hAnsi="Corbel"/>
              </w:rPr>
            </w:pPr>
            <w:r w:rsidRPr="00C018FC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cord Description]"/>
                  </w:textInput>
                </w:ffData>
              </w:fldChar>
            </w:r>
            <w:r w:rsidRPr="00C018FC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C018FC">
              <w:rPr>
                <w:rFonts w:ascii="Corbel" w:hAnsi="Corbel"/>
                <w:sz w:val="24"/>
                <w:szCs w:val="24"/>
              </w:rPr>
            </w:r>
            <w:r w:rsidRPr="00C018FC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018FC">
              <w:rPr>
                <w:rFonts w:ascii="Corbel" w:hAnsi="Corbel"/>
                <w:noProof/>
                <w:sz w:val="24"/>
                <w:szCs w:val="24"/>
              </w:rPr>
              <w:t>[Record Description]</w:t>
            </w:r>
            <w:r w:rsidRPr="00C018FC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8DABC" w14:textId="6D60CFCB" w:rsidR="00C018FC" w:rsidRPr="00715287" w:rsidRDefault="00C018FC" w:rsidP="00C018FC">
            <w:pPr>
              <w:spacing w:line="276" w:lineRule="auto"/>
              <w:jc w:val="center"/>
              <w:rPr>
                <w:rFonts w:ascii="Corbel" w:hAnsi="Corbel"/>
              </w:rPr>
            </w:pPr>
            <w:r w:rsidRPr="00C018FC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o. of years]"/>
                  </w:textInput>
                </w:ffData>
              </w:fldChar>
            </w:r>
            <w:r w:rsidRPr="00C018FC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C018FC">
              <w:rPr>
                <w:rFonts w:ascii="Corbel" w:hAnsi="Corbel"/>
                <w:sz w:val="24"/>
                <w:szCs w:val="24"/>
              </w:rPr>
            </w:r>
            <w:r w:rsidRPr="00C018FC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018FC">
              <w:rPr>
                <w:rFonts w:ascii="Corbel" w:hAnsi="Corbel"/>
                <w:noProof/>
                <w:sz w:val="24"/>
                <w:szCs w:val="24"/>
              </w:rPr>
              <w:t>[no. of years]</w:t>
            </w:r>
            <w:r w:rsidRPr="00C018FC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C018FC" w:rsidRPr="00715287" w14:paraId="5B5A204B" w14:textId="77777777" w:rsidTr="00C018FC">
        <w:trPr>
          <w:trHeight w:val="283"/>
        </w:trPr>
        <w:tc>
          <w:tcPr>
            <w:tcW w:w="5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BC203" w14:textId="3F88E7B2" w:rsidR="00C018FC" w:rsidRPr="00715287" w:rsidRDefault="00C018FC" w:rsidP="00C018FC">
            <w:pPr>
              <w:spacing w:line="276" w:lineRule="auto"/>
              <w:jc w:val="center"/>
              <w:rPr>
                <w:rFonts w:ascii="Corbel" w:hAnsi="Corbel"/>
              </w:rPr>
            </w:pPr>
            <w:r w:rsidRPr="00C018FC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cord Description]"/>
                  </w:textInput>
                </w:ffData>
              </w:fldChar>
            </w:r>
            <w:r w:rsidRPr="00C018FC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C018FC">
              <w:rPr>
                <w:rFonts w:ascii="Corbel" w:hAnsi="Corbel"/>
                <w:sz w:val="24"/>
                <w:szCs w:val="24"/>
              </w:rPr>
            </w:r>
            <w:r w:rsidRPr="00C018FC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018FC">
              <w:rPr>
                <w:rFonts w:ascii="Corbel" w:hAnsi="Corbel"/>
                <w:noProof/>
                <w:sz w:val="24"/>
                <w:szCs w:val="24"/>
              </w:rPr>
              <w:t>[Record Description]</w:t>
            </w:r>
            <w:r w:rsidRPr="00C018FC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0C9B7" w14:textId="36108207" w:rsidR="00C018FC" w:rsidRPr="00715287" w:rsidRDefault="00C018FC" w:rsidP="00C018FC">
            <w:pPr>
              <w:spacing w:line="276" w:lineRule="auto"/>
              <w:jc w:val="center"/>
              <w:rPr>
                <w:rFonts w:ascii="Corbel" w:hAnsi="Corbel"/>
              </w:rPr>
            </w:pPr>
            <w:r w:rsidRPr="00C018FC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o. of years]"/>
                  </w:textInput>
                </w:ffData>
              </w:fldChar>
            </w:r>
            <w:r w:rsidRPr="00C018FC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C018FC">
              <w:rPr>
                <w:rFonts w:ascii="Corbel" w:hAnsi="Corbel"/>
                <w:sz w:val="24"/>
                <w:szCs w:val="24"/>
              </w:rPr>
            </w:r>
            <w:r w:rsidRPr="00C018FC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018FC">
              <w:rPr>
                <w:rFonts w:ascii="Corbel" w:hAnsi="Corbel"/>
                <w:noProof/>
                <w:sz w:val="24"/>
                <w:szCs w:val="24"/>
              </w:rPr>
              <w:t>[no. of years]</w:t>
            </w:r>
            <w:r w:rsidRPr="00C018FC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C018FC" w:rsidRPr="00715287" w14:paraId="11DB2A42" w14:textId="77777777" w:rsidTr="00C018FC">
        <w:trPr>
          <w:trHeight w:val="283"/>
        </w:trPr>
        <w:tc>
          <w:tcPr>
            <w:tcW w:w="5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7C993" w14:textId="022D7B2C" w:rsidR="00C018FC" w:rsidRPr="00715287" w:rsidRDefault="00C018FC" w:rsidP="00C018FC">
            <w:pPr>
              <w:spacing w:line="276" w:lineRule="auto"/>
              <w:jc w:val="center"/>
              <w:rPr>
                <w:rFonts w:ascii="Corbel" w:hAnsi="Corbel"/>
              </w:rPr>
            </w:pPr>
            <w:r w:rsidRPr="00C018FC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cord Description]"/>
                  </w:textInput>
                </w:ffData>
              </w:fldChar>
            </w:r>
            <w:r w:rsidRPr="00C018FC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C018FC">
              <w:rPr>
                <w:rFonts w:ascii="Corbel" w:hAnsi="Corbel"/>
                <w:sz w:val="24"/>
                <w:szCs w:val="24"/>
              </w:rPr>
            </w:r>
            <w:r w:rsidRPr="00C018FC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018FC">
              <w:rPr>
                <w:rFonts w:ascii="Corbel" w:hAnsi="Corbel"/>
                <w:noProof/>
                <w:sz w:val="24"/>
                <w:szCs w:val="24"/>
              </w:rPr>
              <w:t>[Record Description]</w:t>
            </w:r>
            <w:r w:rsidRPr="00C018FC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A6B6E" w14:textId="325913F2" w:rsidR="00C018FC" w:rsidRPr="00715287" w:rsidRDefault="00C018FC" w:rsidP="00C018FC">
            <w:pPr>
              <w:spacing w:line="276" w:lineRule="auto"/>
              <w:jc w:val="center"/>
              <w:rPr>
                <w:rFonts w:ascii="Corbel" w:hAnsi="Corbel"/>
              </w:rPr>
            </w:pPr>
            <w:r w:rsidRPr="00C018FC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o. of years]"/>
                  </w:textInput>
                </w:ffData>
              </w:fldChar>
            </w:r>
            <w:r w:rsidRPr="00C018FC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C018FC">
              <w:rPr>
                <w:rFonts w:ascii="Corbel" w:hAnsi="Corbel"/>
                <w:sz w:val="24"/>
                <w:szCs w:val="24"/>
              </w:rPr>
            </w:r>
            <w:r w:rsidRPr="00C018FC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018FC">
              <w:rPr>
                <w:rFonts w:ascii="Corbel" w:hAnsi="Corbel"/>
                <w:noProof/>
                <w:sz w:val="24"/>
                <w:szCs w:val="24"/>
              </w:rPr>
              <w:t>[no. of years]</w:t>
            </w:r>
            <w:r w:rsidRPr="00C018FC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C018FC" w:rsidRPr="00715287" w14:paraId="5E95B728" w14:textId="77777777" w:rsidTr="00C018FC">
        <w:trPr>
          <w:trHeight w:val="283"/>
        </w:trPr>
        <w:tc>
          <w:tcPr>
            <w:tcW w:w="5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7AA82" w14:textId="25DB02DB" w:rsidR="00C018FC" w:rsidRPr="00715287" w:rsidRDefault="00C018FC" w:rsidP="00C018FC">
            <w:pPr>
              <w:spacing w:line="276" w:lineRule="auto"/>
              <w:jc w:val="center"/>
              <w:rPr>
                <w:rFonts w:ascii="Corbel" w:hAnsi="Corbel"/>
              </w:rPr>
            </w:pPr>
            <w:r w:rsidRPr="00C018FC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cord Description]"/>
                  </w:textInput>
                </w:ffData>
              </w:fldChar>
            </w:r>
            <w:r w:rsidRPr="00C018FC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C018FC">
              <w:rPr>
                <w:rFonts w:ascii="Corbel" w:hAnsi="Corbel"/>
                <w:sz w:val="24"/>
                <w:szCs w:val="24"/>
              </w:rPr>
            </w:r>
            <w:r w:rsidRPr="00C018FC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018FC">
              <w:rPr>
                <w:rFonts w:ascii="Corbel" w:hAnsi="Corbel"/>
                <w:noProof/>
                <w:sz w:val="24"/>
                <w:szCs w:val="24"/>
              </w:rPr>
              <w:t>[Record Description]</w:t>
            </w:r>
            <w:r w:rsidRPr="00C018FC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FFF2C" w14:textId="1E5EF6BE" w:rsidR="00C018FC" w:rsidRPr="00715287" w:rsidRDefault="00C018FC" w:rsidP="00C018FC">
            <w:pPr>
              <w:spacing w:line="276" w:lineRule="auto"/>
              <w:jc w:val="center"/>
              <w:rPr>
                <w:rFonts w:ascii="Corbel" w:hAnsi="Corbel"/>
              </w:rPr>
            </w:pPr>
            <w:r w:rsidRPr="00C018FC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o. of years]"/>
                  </w:textInput>
                </w:ffData>
              </w:fldChar>
            </w:r>
            <w:r w:rsidRPr="00C018FC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C018FC">
              <w:rPr>
                <w:rFonts w:ascii="Corbel" w:hAnsi="Corbel"/>
                <w:sz w:val="24"/>
                <w:szCs w:val="24"/>
              </w:rPr>
            </w:r>
            <w:r w:rsidRPr="00C018FC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018FC">
              <w:rPr>
                <w:rFonts w:ascii="Corbel" w:hAnsi="Corbel"/>
                <w:noProof/>
                <w:sz w:val="24"/>
                <w:szCs w:val="24"/>
              </w:rPr>
              <w:t>[no. of years]</w:t>
            </w:r>
            <w:r w:rsidRPr="00C018FC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C018FC" w:rsidRPr="00715287" w14:paraId="4A9A0014" w14:textId="77777777" w:rsidTr="00C018FC">
        <w:trPr>
          <w:trHeight w:val="283"/>
        </w:trPr>
        <w:tc>
          <w:tcPr>
            <w:tcW w:w="5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9B9D7" w14:textId="5E09440E" w:rsidR="00C018FC" w:rsidRPr="00715287" w:rsidRDefault="00C018FC" w:rsidP="00C018FC">
            <w:pPr>
              <w:spacing w:line="276" w:lineRule="auto"/>
              <w:jc w:val="center"/>
              <w:rPr>
                <w:rFonts w:ascii="Corbel" w:hAnsi="Corbel"/>
              </w:rPr>
            </w:pPr>
            <w:r w:rsidRPr="00C018FC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cord Description]"/>
                  </w:textInput>
                </w:ffData>
              </w:fldChar>
            </w:r>
            <w:r w:rsidRPr="00C018FC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C018FC">
              <w:rPr>
                <w:rFonts w:ascii="Corbel" w:hAnsi="Corbel"/>
                <w:sz w:val="24"/>
                <w:szCs w:val="24"/>
              </w:rPr>
            </w:r>
            <w:r w:rsidRPr="00C018FC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018FC">
              <w:rPr>
                <w:rFonts w:ascii="Corbel" w:hAnsi="Corbel"/>
                <w:noProof/>
                <w:sz w:val="24"/>
                <w:szCs w:val="24"/>
              </w:rPr>
              <w:t>[Record Description]</w:t>
            </w:r>
            <w:r w:rsidRPr="00C018FC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B6E0F" w14:textId="3C2CA9F8" w:rsidR="00C018FC" w:rsidRPr="00715287" w:rsidRDefault="00C018FC" w:rsidP="00C018FC">
            <w:pPr>
              <w:spacing w:line="276" w:lineRule="auto"/>
              <w:jc w:val="center"/>
              <w:rPr>
                <w:rFonts w:ascii="Corbel" w:hAnsi="Corbel"/>
              </w:rPr>
            </w:pPr>
            <w:r w:rsidRPr="00C018FC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o. of years]"/>
                  </w:textInput>
                </w:ffData>
              </w:fldChar>
            </w:r>
            <w:r w:rsidRPr="00C018FC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C018FC">
              <w:rPr>
                <w:rFonts w:ascii="Corbel" w:hAnsi="Corbel"/>
                <w:sz w:val="24"/>
                <w:szCs w:val="24"/>
              </w:rPr>
            </w:r>
            <w:r w:rsidRPr="00C018FC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018FC">
              <w:rPr>
                <w:rFonts w:ascii="Corbel" w:hAnsi="Corbel"/>
                <w:noProof/>
                <w:sz w:val="24"/>
                <w:szCs w:val="24"/>
              </w:rPr>
              <w:t>[no. of years]</w:t>
            </w:r>
            <w:r w:rsidRPr="00C018FC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C018FC" w:rsidRPr="00715287" w14:paraId="2965DDDF" w14:textId="77777777" w:rsidTr="00C018FC">
        <w:trPr>
          <w:trHeight w:val="283"/>
        </w:trPr>
        <w:tc>
          <w:tcPr>
            <w:tcW w:w="5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3F7AD" w14:textId="2484BC48" w:rsidR="00C018FC" w:rsidRPr="00715287" w:rsidRDefault="00C018FC" w:rsidP="00C018FC">
            <w:pPr>
              <w:spacing w:line="276" w:lineRule="auto"/>
              <w:jc w:val="center"/>
              <w:rPr>
                <w:rFonts w:ascii="Corbel" w:hAnsi="Corbel"/>
              </w:rPr>
            </w:pPr>
            <w:r w:rsidRPr="00C018FC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cord Description]"/>
                  </w:textInput>
                </w:ffData>
              </w:fldChar>
            </w:r>
            <w:r w:rsidRPr="00C018FC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C018FC">
              <w:rPr>
                <w:rFonts w:ascii="Corbel" w:hAnsi="Corbel"/>
                <w:sz w:val="24"/>
                <w:szCs w:val="24"/>
              </w:rPr>
            </w:r>
            <w:r w:rsidRPr="00C018FC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018FC">
              <w:rPr>
                <w:rFonts w:ascii="Corbel" w:hAnsi="Corbel"/>
                <w:noProof/>
                <w:sz w:val="24"/>
                <w:szCs w:val="24"/>
              </w:rPr>
              <w:t>[Record Description]</w:t>
            </w:r>
            <w:r w:rsidRPr="00C018FC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178D9" w14:textId="18816BDC" w:rsidR="00C018FC" w:rsidRPr="00715287" w:rsidRDefault="00C018FC" w:rsidP="00C018FC">
            <w:pPr>
              <w:spacing w:line="276" w:lineRule="auto"/>
              <w:jc w:val="center"/>
              <w:rPr>
                <w:rFonts w:ascii="Corbel" w:hAnsi="Corbel"/>
              </w:rPr>
            </w:pPr>
            <w:r w:rsidRPr="00C018FC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o. of years]"/>
                  </w:textInput>
                </w:ffData>
              </w:fldChar>
            </w:r>
            <w:r w:rsidRPr="00C018FC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C018FC">
              <w:rPr>
                <w:rFonts w:ascii="Corbel" w:hAnsi="Corbel"/>
                <w:sz w:val="24"/>
                <w:szCs w:val="24"/>
              </w:rPr>
            </w:r>
            <w:r w:rsidRPr="00C018FC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018FC">
              <w:rPr>
                <w:rFonts w:ascii="Corbel" w:hAnsi="Corbel"/>
                <w:noProof/>
                <w:sz w:val="24"/>
                <w:szCs w:val="24"/>
              </w:rPr>
              <w:t>[no. of years]</w:t>
            </w:r>
            <w:r w:rsidRPr="00C018FC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</w:tbl>
    <w:p w14:paraId="37428F5D" w14:textId="77777777" w:rsidR="00BB374F" w:rsidRPr="00715287" w:rsidRDefault="00BB374F" w:rsidP="00BB374F">
      <w:pPr>
        <w:pStyle w:val="Heading2"/>
        <w:spacing w:line="276" w:lineRule="auto"/>
        <w:rPr>
          <w:rFonts w:ascii="Corbel" w:eastAsia="Times New Roman" w:hAnsi="Corbel" w:cs="Times New Roman"/>
          <w:color w:val="000000" w:themeColor="text1"/>
          <w:sz w:val="16"/>
          <w:szCs w:val="16"/>
        </w:rPr>
      </w:pPr>
    </w:p>
    <w:p w14:paraId="1B016E6C" w14:textId="0978B18D" w:rsidR="00FD7932" w:rsidRPr="00F93DFD" w:rsidRDefault="7C65587D" w:rsidP="00BB374F">
      <w:pPr>
        <w:pStyle w:val="Heading2"/>
        <w:spacing w:before="0" w:line="276" w:lineRule="auto"/>
        <w:rPr>
          <w:rFonts w:ascii="Corbel" w:hAnsi="Corbel"/>
          <w:sz w:val="24"/>
          <w:szCs w:val="24"/>
        </w:rPr>
      </w:pPr>
      <w:r w:rsidRPr="00F93DFD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  <w:t>Disposal</w:t>
      </w:r>
      <w:r w:rsidR="00715287" w:rsidRPr="00F93DFD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  <w:t>:</w:t>
      </w:r>
    </w:p>
    <w:p w14:paraId="3305FFD4" w14:textId="19C5A79F" w:rsidR="00FD7932" w:rsidRPr="00715287" w:rsidRDefault="7C65587D" w:rsidP="00BB374F">
      <w:pPr>
        <w:spacing w:line="276" w:lineRule="auto"/>
        <w:rPr>
          <w:rFonts w:ascii="Corbel" w:hAnsi="Corbel"/>
        </w:rPr>
      </w:pP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t>At the end of the retention period, all documents covered by this policy should be:</w:t>
      </w:r>
    </w:p>
    <w:p w14:paraId="04BC6EBD" w14:textId="04F38BC0" w:rsidR="00FD7932" w:rsidRPr="00715287" w:rsidRDefault="00BB374F" w:rsidP="00BB374F">
      <w:pPr>
        <w:spacing w:line="276" w:lineRule="auto"/>
        <w:rPr>
          <w:rFonts w:ascii="Corbel" w:eastAsia="Times New Roman" w:hAnsi="Corbel" w:cs="Times New Roman"/>
          <w:color w:val="000000" w:themeColor="text1"/>
          <w:sz w:val="24"/>
          <w:szCs w:val="24"/>
        </w:rPr>
      </w:pP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Specify the disposal method for documents, such as shredding or secure erasure. Include any specific instructions or requirements.]"/>
            </w:textInput>
          </w:ffData>
        </w:fldChar>
      </w:r>
      <w:bookmarkStart w:id="7" w:name="Text6"/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instrText xml:space="preserve"> FORMTEXT </w:instrText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separate"/>
      </w:r>
      <w:r w:rsidRPr="00715287">
        <w:rPr>
          <w:rFonts w:ascii="Corbel" w:eastAsia="Times New Roman" w:hAnsi="Corbel" w:cs="Times New Roman"/>
          <w:noProof/>
          <w:color w:val="000000" w:themeColor="text1"/>
          <w:sz w:val="24"/>
          <w:szCs w:val="24"/>
        </w:rPr>
        <w:t>[Specify the disposal method for documents, such as shredding or secure erasure. Include any specific instructions or requirements.]</w:t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end"/>
      </w:r>
      <w:bookmarkEnd w:id="7"/>
      <w:r w:rsidRPr="00715287">
        <w:rPr>
          <w:rFonts w:ascii="Corbel" w:hAnsi="Corbel"/>
        </w:rPr>
        <w:br/>
      </w:r>
    </w:p>
    <w:p w14:paraId="4CB8D0FE" w14:textId="3DC353F5" w:rsidR="00FD7932" w:rsidRPr="00F93DFD" w:rsidRDefault="7C65587D" w:rsidP="00BB374F">
      <w:pPr>
        <w:pStyle w:val="Heading2"/>
        <w:spacing w:line="276" w:lineRule="auto"/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</w:pPr>
      <w:r w:rsidRPr="00F93DFD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  <w:t>Protection Levels</w:t>
      </w:r>
      <w:r w:rsidR="00715287" w:rsidRPr="00F93DFD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  <w:t>:</w:t>
      </w:r>
    </w:p>
    <w:p w14:paraId="43BC73B7" w14:textId="6DAFA76B" w:rsidR="00FD7932" w:rsidRPr="00715287" w:rsidRDefault="7C65587D" w:rsidP="00BB374F">
      <w:pPr>
        <w:spacing w:line="276" w:lineRule="auto"/>
        <w:rPr>
          <w:rFonts w:ascii="Corbel" w:hAnsi="Corbel"/>
        </w:rPr>
      </w:pP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t>Different types of documents require different protection levels. The following protection levels apply:</w:t>
      </w:r>
    </w:p>
    <w:p w14:paraId="440F4676" w14:textId="2F2FBFAD" w:rsidR="00FD7932" w:rsidRPr="00715287" w:rsidRDefault="00BB374F" w:rsidP="00BB374F">
      <w:pPr>
        <w:spacing w:line="276" w:lineRule="auto"/>
        <w:rPr>
          <w:rFonts w:ascii="Corbel" w:eastAsia="Times New Roman" w:hAnsi="Corbel" w:cs="Times New Roman"/>
          <w:color w:val="000000" w:themeColor="text1"/>
          <w:sz w:val="24"/>
          <w:szCs w:val="24"/>
        </w:rPr>
      </w:pP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Specify the protection protocols for each type of document, including password protection, restricted access, or other security measures.]"/>
            </w:textInput>
          </w:ffData>
        </w:fldChar>
      </w:r>
      <w:bookmarkStart w:id="8" w:name="Text7"/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instrText xml:space="preserve"> FORMTEXT </w:instrText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separate"/>
      </w:r>
      <w:r w:rsidRPr="00715287">
        <w:rPr>
          <w:rFonts w:ascii="Corbel" w:eastAsia="Times New Roman" w:hAnsi="Corbel" w:cs="Times New Roman"/>
          <w:noProof/>
          <w:color w:val="000000" w:themeColor="text1"/>
          <w:sz w:val="24"/>
          <w:szCs w:val="24"/>
        </w:rPr>
        <w:t>[Specify the protection protocols for each type of document, including password protection, restricted access, or other security measures.]</w:t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end"/>
      </w:r>
      <w:bookmarkEnd w:id="8"/>
    </w:p>
    <w:p w14:paraId="12F37299" w14:textId="77316A2E" w:rsidR="00FD7932" w:rsidRPr="00F93DFD" w:rsidRDefault="7C65587D" w:rsidP="00BB374F">
      <w:pPr>
        <w:pStyle w:val="Heading2"/>
        <w:spacing w:line="276" w:lineRule="auto"/>
        <w:rPr>
          <w:rFonts w:ascii="Corbel" w:hAnsi="Corbel"/>
          <w:sz w:val="24"/>
          <w:szCs w:val="24"/>
        </w:rPr>
      </w:pPr>
      <w:r w:rsidRPr="00F93DFD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  <w:t>Approvers</w:t>
      </w:r>
      <w:r w:rsidR="00715287" w:rsidRPr="00F93DFD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  <w:t>:</w:t>
      </w:r>
    </w:p>
    <w:p w14:paraId="39836039" w14:textId="610FF893" w:rsidR="00FD7932" w:rsidRPr="00715287" w:rsidRDefault="7C65587D" w:rsidP="00BB374F">
      <w:pPr>
        <w:spacing w:line="276" w:lineRule="auto"/>
        <w:rPr>
          <w:rFonts w:ascii="Corbel" w:hAnsi="Corbel"/>
        </w:rPr>
      </w:pP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t>The following individuals are authorized to approve any exceptions to the designated retention periods:</w:t>
      </w:r>
    </w:p>
    <w:p w14:paraId="2366FCE3" w14:textId="620F81D9" w:rsidR="00FD7932" w:rsidRPr="00715287" w:rsidRDefault="00BB374F" w:rsidP="00BB374F">
      <w:pPr>
        <w:spacing w:line="276" w:lineRule="auto"/>
        <w:rPr>
          <w:rFonts w:ascii="Corbel" w:eastAsia="Times New Roman" w:hAnsi="Corbel" w:cs="Times New Roman"/>
          <w:color w:val="000000" w:themeColor="text1"/>
          <w:sz w:val="24"/>
          <w:szCs w:val="24"/>
        </w:rPr>
      </w:pP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pecify the protection protocols for each type of document, including password protection, restricted access, or other security measures.]"/>
            </w:textInput>
          </w:ffData>
        </w:fldChar>
      </w:r>
      <w:bookmarkStart w:id="9" w:name="Text8"/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instrText xml:space="preserve"> FORMTEXT </w:instrText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separate"/>
      </w:r>
      <w:r w:rsidRPr="00715287">
        <w:rPr>
          <w:rFonts w:ascii="Corbel" w:eastAsia="Times New Roman" w:hAnsi="Corbel" w:cs="Times New Roman"/>
          <w:noProof/>
          <w:color w:val="000000" w:themeColor="text1"/>
          <w:sz w:val="24"/>
          <w:szCs w:val="24"/>
        </w:rPr>
        <w:t>[Specify the protection protocols for each type of document, including password protection, restricted access, or other security measures.]</w:t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end"/>
      </w:r>
      <w:bookmarkEnd w:id="9"/>
    </w:p>
    <w:p w14:paraId="1E1DDA54" w14:textId="5D5A95CB" w:rsidR="00FD7932" w:rsidRPr="00F93DFD" w:rsidRDefault="7C65587D" w:rsidP="00BB374F">
      <w:pPr>
        <w:pStyle w:val="Heading2"/>
        <w:spacing w:line="276" w:lineRule="auto"/>
        <w:rPr>
          <w:rFonts w:ascii="Corbel" w:hAnsi="Corbel"/>
          <w:sz w:val="24"/>
          <w:szCs w:val="24"/>
        </w:rPr>
      </w:pPr>
      <w:r w:rsidRPr="00F93DFD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  <w:t>Appendix</w:t>
      </w:r>
      <w:r w:rsidR="00715287" w:rsidRPr="00F93DFD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</w:rPr>
        <w:t>:</w:t>
      </w:r>
    </w:p>
    <w:p w14:paraId="0B998519" w14:textId="004A5CAD" w:rsidR="00FD7932" w:rsidRPr="00715287" w:rsidRDefault="7C65587D" w:rsidP="00BB374F">
      <w:pPr>
        <w:spacing w:line="276" w:lineRule="auto"/>
        <w:rPr>
          <w:rFonts w:ascii="Corbel" w:hAnsi="Corbel"/>
          <w:b/>
          <w:bCs/>
        </w:rPr>
      </w:pPr>
      <w:r w:rsidRPr="00715287"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</w:rPr>
        <w:t>Definitions:</w:t>
      </w:r>
    </w:p>
    <w:p w14:paraId="09BAEC86" w14:textId="253F4C71" w:rsidR="00FD7932" w:rsidRPr="00715287" w:rsidRDefault="00BB374F" w:rsidP="00BB374F">
      <w:pPr>
        <w:spacing w:line="276" w:lineRule="auto"/>
        <w:rPr>
          <w:rFonts w:ascii="Corbel" w:eastAsia="Times New Roman" w:hAnsi="Corbel" w:cs="Times New Roman"/>
          <w:color w:val="000000" w:themeColor="text1"/>
          <w:sz w:val="24"/>
          <w:szCs w:val="24"/>
        </w:rPr>
      </w:pP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Provide definitions for any terminology or acronyms used in the policy.]"/>
            </w:textInput>
          </w:ffData>
        </w:fldChar>
      </w:r>
      <w:bookmarkStart w:id="10" w:name="Text9"/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instrText xml:space="preserve"> FORMTEXT </w:instrText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separate"/>
      </w:r>
      <w:r w:rsidRPr="00715287">
        <w:rPr>
          <w:rFonts w:ascii="Corbel" w:eastAsia="Times New Roman" w:hAnsi="Corbel" w:cs="Times New Roman"/>
          <w:noProof/>
          <w:color w:val="000000" w:themeColor="text1"/>
          <w:sz w:val="24"/>
          <w:szCs w:val="24"/>
        </w:rPr>
        <w:t>[Provide definitions for any terminology or acronyms used in the policy.]</w:t>
      </w:r>
      <w:r w:rsidRPr="00715287">
        <w:rPr>
          <w:rFonts w:ascii="Corbel" w:eastAsia="Times New Roman" w:hAnsi="Corbel" w:cs="Times New Roman"/>
          <w:color w:val="000000" w:themeColor="text1"/>
          <w:sz w:val="24"/>
          <w:szCs w:val="24"/>
        </w:rPr>
        <w:fldChar w:fldCharType="end"/>
      </w:r>
      <w:bookmarkEnd w:id="10"/>
    </w:p>
    <w:p w14:paraId="34FF2D42" w14:textId="30293FCF" w:rsidR="00BB374F" w:rsidRPr="00715287" w:rsidRDefault="004F0E3C" w:rsidP="00BB374F">
      <w:pPr>
        <w:spacing w:line="276" w:lineRule="auto"/>
        <w:rPr>
          <w:rFonts w:ascii="Corbel" w:hAnsi="Corbel"/>
        </w:rPr>
      </w:pPr>
      <w:r w:rsidRPr="00715287">
        <w:rPr>
          <w:rFonts w:ascii="Corbel" w:hAnsi="Corbel"/>
        </w:rPr>
        <w:br/>
      </w:r>
    </w:p>
    <w:p w14:paraId="25B0931F" w14:textId="77777777" w:rsidR="00693C98" w:rsidRDefault="00693C98" w:rsidP="00BB374F">
      <w:pPr>
        <w:spacing w:line="276" w:lineRule="auto"/>
        <w:rPr>
          <w:rFonts w:ascii="Corbel" w:eastAsia="Times New Roman" w:hAnsi="Corbel" w:cs="Times New Roman"/>
          <w:color w:val="000000" w:themeColor="text1"/>
          <w:sz w:val="24"/>
          <w:szCs w:val="24"/>
        </w:rPr>
        <w:sectPr w:rsidR="00693C98" w:rsidSect="00BB374F">
          <w:headerReference w:type="default" r:id="rId6"/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4DC8F6F" w14:textId="1CF9BE81" w:rsidR="00BB374F" w:rsidRPr="00CB5490" w:rsidRDefault="7C65587D" w:rsidP="00BB374F">
      <w:pPr>
        <w:spacing w:line="276" w:lineRule="auto"/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</w:rPr>
      </w:pPr>
      <w:r w:rsidRPr="00CB5490"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</w:rPr>
        <w:t>Employee Signature: ____________________</w:t>
      </w:r>
    </w:p>
    <w:p w14:paraId="0208DCE3" w14:textId="12CB4C7D" w:rsidR="00693C98" w:rsidRPr="00CB5490" w:rsidRDefault="7C65587D" w:rsidP="00BB374F">
      <w:pPr>
        <w:spacing w:line="276" w:lineRule="auto"/>
        <w:rPr>
          <w:rFonts w:ascii="Corbel" w:hAnsi="Corbel"/>
          <w:b/>
          <w:bCs/>
        </w:rPr>
        <w:sectPr w:rsidR="00693C98" w:rsidRPr="00CB5490" w:rsidSect="00693C98">
          <w:type w:val="continuous"/>
          <w:pgSz w:w="12240" w:h="15840"/>
          <w:pgMar w:top="1440" w:right="1080" w:bottom="1440" w:left="1080" w:header="720" w:footer="720" w:gutter="0"/>
          <w:cols w:num="2" w:space="2098" w:equalWidth="0">
            <w:col w:w="4680" w:space="2098"/>
            <w:col w:w="3302"/>
          </w:cols>
          <w:docGrid w:linePitch="360"/>
        </w:sectPr>
      </w:pPr>
      <w:r w:rsidRPr="00CB5490"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</w:rPr>
        <w:t>Date: ______________</w:t>
      </w:r>
      <w:r w:rsidR="00BB374F" w:rsidRPr="00CB5490"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</w:rPr>
        <w:t>_______</w:t>
      </w:r>
    </w:p>
    <w:p w14:paraId="2C078E63" w14:textId="1BA0FD79" w:rsidR="00FD7932" w:rsidRPr="00BB374F" w:rsidRDefault="004F0E3C" w:rsidP="00BB374F">
      <w:pPr>
        <w:spacing w:line="276" w:lineRule="auto"/>
        <w:rPr>
          <w:rFonts w:ascii="Corbel" w:hAnsi="Corbel"/>
        </w:rPr>
      </w:pPr>
      <w:r w:rsidRPr="00BB374F">
        <w:rPr>
          <w:rFonts w:ascii="Corbel" w:hAnsi="Corbel"/>
        </w:rPr>
        <w:br/>
      </w:r>
    </w:p>
    <w:sectPr w:rsidR="00FD7932" w:rsidRPr="00BB374F" w:rsidSect="00693C9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04DF" w14:textId="77777777" w:rsidR="00903B0D" w:rsidRDefault="00903B0D" w:rsidP="00DE289C">
      <w:pPr>
        <w:spacing w:after="0" w:line="240" w:lineRule="auto"/>
      </w:pPr>
      <w:r>
        <w:separator/>
      </w:r>
    </w:p>
  </w:endnote>
  <w:endnote w:type="continuationSeparator" w:id="0">
    <w:p w14:paraId="1B391385" w14:textId="77777777" w:rsidR="00903B0D" w:rsidRDefault="00903B0D" w:rsidP="00DE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ADCB" w14:textId="77777777" w:rsidR="00DE289C" w:rsidRPr="008010E6" w:rsidRDefault="00DE289C" w:rsidP="008010E6">
    <w:pPr>
      <w:pStyle w:val="Footer"/>
      <w:tabs>
        <w:tab w:val="left" w:pos="480"/>
        <w:tab w:val="right" w:pos="9746"/>
      </w:tabs>
      <w:rPr>
        <w:rFonts w:ascii="Corbel" w:hAnsi="Corbel"/>
        <w:b/>
        <w:bCs/>
        <w:color w:val="000000" w:themeColor="text1"/>
        <w:sz w:val="24"/>
        <w:szCs w:val="24"/>
      </w:rPr>
    </w:pPr>
    <w:r>
      <w:rPr>
        <w:rFonts w:ascii="Corbel" w:hAnsi="Corbel"/>
        <w:b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01412FBF" wp14:editId="36762A67">
          <wp:simplePos x="0" y="0"/>
          <wp:positionH relativeFrom="column">
            <wp:posOffset>0</wp:posOffset>
          </wp:positionH>
          <wp:positionV relativeFrom="paragraph">
            <wp:posOffset>13970</wp:posOffset>
          </wp:positionV>
          <wp:extent cx="850770" cy="288000"/>
          <wp:effectExtent l="0" t="0" r="6985" b="0"/>
          <wp:wrapNone/>
          <wp:docPr id="108117267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17267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>
      <w:rPr>
        <w:rFonts w:ascii="Corbel" w:hAnsi="Corbel"/>
        <w:b/>
        <w:bCs/>
        <w:color w:val="000000" w:themeColor="text1"/>
        <w:sz w:val="24"/>
        <w:szCs w:val="24"/>
      </w:rPr>
      <w:tab/>
    </w:r>
    <w:r w:rsidRPr="0021156A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21156A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21156A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21156A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21156A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21156A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3F7E46CB" w14:textId="77777777" w:rsidR="00DE289C" w:rsidRDefault="00DE2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742D" w14:textId="77777777" w:rsidR="00903B0D" w:rsidRDefault="00903B0D" w:rsidP="00DE289C">
      <w:pPr>
        <w:spacing w:after="0" w:line="240" w:lineRule="auto"/>
      </w:pPr>
      <w:r>
        <w:separator/>
      </w:r>
    </w:p>
  </w:footnote>
  <w:footnote w:type="continuationSeparator" w:id="0">
    <w:p w14:paraId="7F547BA7" w14:textId="77777777" w:rsidR="00903B0D" w:rsidRDefault="00903B0D" w:rsidP="00DE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138"/>
    </w:tblGrid>
    <w:tr w:rsidR="00BD15ED" w14:paraId="24B09BD3" w14:textId="77777777" w:rsidTr="00BD15ED">
      <w:tc>
        <w:tcPr>
          <w:tcW w:w="5035" w:type="dxa"/>
        </w:tcPr>
        <w:p w14:paraId="6ACCF17E" w14:textId="77777777" w:rsidR="00BD15ED" w:rsidRDefault="00BD15ED" w:rsidP="00BD15ED">
          <w:pPr>
            <w:pStyle w:val="Header"/>
            <w:rPr>
              <w:rFonts w:ascii="Corbel" w:hAnsi="Corbel"/>
              <w:b/>
              <w:bCs/>
              <w:sz w:val="20"/>
              <w:szCs w:val="20"/>
            </w:rPr>
          </w:pPr>
          <w:r>
            <w:rPr>
              <w:rFonts w:ascii="Corbel" w:hAnsi="Corbel"/>
              <w:b/>
              <w:bCs/>
              <w:sz w:val="20"/>
              <w:szCs w:val="20"/>
            </w:rPr>
            <w:t>[Company’s Logo]</w:t>
          </w:r>
        </w:p>
      </w:tc>
      <w:sdt>
        <w:sdtPr>
          <w:rPr>
            <w:rFonts w:ascii="Corbel" w:hAnsi="Corbel"/>
            <w:b/>
            <w:bCs/>
            <w:sz w:val="20"/>
            <w:szCs w:val="20"/>
          </w:rPr>
          <w:id w:val="-1505506631"/>
          <w:placeholder>
            <w:docPart w:val="C8B513E25A8A4D13A8DE0A03E7BAEBC1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tc>
            <w:tcPr>
              <w:tcW w:w="5138" w:type="dxa"/>
            </w:tcPr>
            <w:p w14:paraId="53595221" w14:textId="77777777" w:rsidR="00BD15ED" w:rsidRDefault="00BD15ED" w:rsidP="00BD15ED">
              <w:pPr>
                <w:pStyle w:val="Header"/>
                <w:jc w:val="right"/>
                <w:rPr>
                  <w:rFonts w:ascii="Corbel" w:hAnsi="Corbel"/>
                  <w:b/>
                  <w:bCs/>
                  <w:sz w:val="20"/>
                  <w:szCs w:val="20"/>
                </w:rPr>
              </w:pPr>
              <w:r>
                <w:rPr>
                  <w:rFonts w:ascii="Corbel" w:hAnsi="Corbel"/>
                  <w:b/>
                  <w:bCs/>
                  <w:sz w:val="20"/>
                  <w:szCs w:val="20"/>
                </w:rPr>
                <w:t>[Effective Date]</w:t>
              </w:r>
            </w:p>
          </w:tc>
        </w:sdtContent>
      </w:sdt>
    </w:tr>
  </w:tbl>
  <w:p w14:paraId="397CAD53" w14:textId="7A0FD4C1" w:rsidR="004F0E3C" w:rsidRPr="004F0E3C" w:rsidRDefault="004F0E3C" w:rsidP="00BD15ED">
    <w:pPr>
      <w:pStyle w:val="Header"/>
      <w:rPr>
        <w:rFonts w:ascii="Corbel" w:hAnsi="Corbe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6B63E5"/>
    <w:rsid w:val="00007D01"/>
    <w:rsid w:val="000824BA"/>
    <w:rsid w:val="000F0B4E"/>
    <w:rsid w:val="001A5965"/>
    <w:rsid w:val="0021156A"/>
    <w:rsid w:val="0030595E"/>
    <w:rsid w:val="003E2B2D"/>
    <w:rsid w:val="00454AB3"/>
    <w:rsid w:val="004C6250"/>
    <w:rsid w:val="004F0E3C"/>
    <w:rsid w:val="00591942"/>
    <w:rsid w:val="005A68F8"/>
    <w:rsid w:val="00693C98"/>
    <w:rsid w:val="00715287"/>
    <w:rsid w:val="007158C0"/>
    <w:rsid w:val="00855F78"/>
    <w:rsid w:val="008E531A"/>
    <w:rsid w:val="00903B0D"/>
    <w:rsid w:val="00985CB0"/>
    <w:rsid w:val="009A6792"/>
    <w:rsid w:val="009D581A"/>
    <w:rsid w:val="00AA0DBB"/>
    <w:rsid w:val="00BB374F"/>
    <w:rsid w:val="00BD15ED"/>
    <w:rsid w:val="00C018FC"/>
    <w:rsid w:val="00CB5490"/>
    <w:rsid w:val="00CD7649"/>
    <w:rsid w:val="00CF6752"/>
    <w:rsid w:val="00DE289C"/>
    <w:rsid w:val="00DE3F05"/>
    <w:rsid w:val="00F93DFD"/>
    <w:rsid w:val="00FD7932"/>
    <w:rsid w:val="506B63E5"/>
    <w:rsid w:val="611DBCE3"/>
    <w:rsid w:val="65055899"/>
    <w:rsid w:val="66A128FA"/>
    <w:rsid w:val="69D8C9BC"/>
    <w:rsid w:val="7C65587D"/>
    <w:rsid w:val="7E6A8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B63E5"/>
  <w15:chartTrackingRefBased/>
  <w15:docId w15:val="{D2767342-CCF4-4F6E-872D-57D0EDDD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2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9C"/>
  </w:style>
  <w:style w:type="paragraph" w:styleId="Footer">
    <w:name w:val="footer"/>
    <w:basedOn w:val="Normal"/>
    <w:link w:val="FooterChar"/>
    <w:uiPriority w:val="99"/>
    <w:unhideWhenUsed/>
    <w:rsid w:val="00DE2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9C"/>
  </w:style>
  <w:style w:type="character" w:styleId="PlaceholderText">
    <w:name w:val="Placeholder Text"/>
    <w:basedOn w:val="DefaultParagraphFont"/>
    <w:uiPriority w:val="99"/>
    <w:semiHidden/>
    <w:rsid w:val="004F0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B513E25A8A4D13A8DE0A03E7BA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E1CE-ACA1-470D-8E38-32385547C254}"/>
      </w:docPartPr>
      <w:docPartBody>
        <w:p w:rsidR="002D751A" w:rsidRDefault="001633C1" w:rsidP="001633C1">
          <w:pPr>
            <w:pStyle w:val="C8B513E25A8A4D13A8DE0A03E7BAEBC1"/>
          </w:pPr>
          <w:r w:rsidRPr="00002D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82"/>
    <w:rsid w:val="001633C1"/>
    <w:rsid w:val="00244642"/>
    <w:rsid w:val="002D751A"/>
    <w:rsid w:val="00913882"/>
    <w:rsid w:val="00AD0054"/>
    <w:rsid w:val="00E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3C1"/>
    <w:rPr>
      <w:color w:val="808080"/>
    </w:rPr>
  </w:style>
  <w:style w:type="paragraph" w:customStyle="1" w:styleId="C8B513E25A8A4D13A8DE0A03E7BAEBC1">
    <w:name w:val="C8B513E25A8A4D13A8DE0A03E7BAEBC1"/>
    <w:rsid w:val="00163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Alesha Nasir</dc:creator>
  <cp:keywords/>
  <dc:description/>
  <cp:lastModifiedBy>1811</cp:lastModifiedBy>
  <cp:revision>31</cp:revision>
  <dcterms:created xsi:type="dcterms:W3CDTF">2023-05-13T16:31:00Z</dcterms:created>
  <dcterms:modified xsi:type="dcterms:W3CDTF">2023-07-26T10:54:00Z</dcterms:modified>
</cp:coreProperties>
</file>